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837F" w14:textId="77777777" w:rsidR="005D0E37" w:rsidRDefault="005D0E37"/>
    <w:p w14:paraId="50183262" w14:textId="53036878" w:rsidR="005D0E37" w:rsidRDefault="005D0E37">
      <w:r>
        <w:t>Top Ten Skills Children Learn From The Arts</w:t>
      </w:r>
    </w:p>
    <w:p w14:paraId="66E7D85A" w14:textId="402278DA" w:rsidR="005D0E37" w:rsidRPr="005D0E37" w:rsidRDefault="005D0E37" w:rsidP="005D0E37">
      <w:pPr>
        <w:spacing w:before="75" w:after="75" w:line="0" w:lineRule="auto"/>
        <w:outlineLvl w:val="1"/>
        <w:rPr>
          <w:rFonts w:ascii="trade gothic w01 boldcn20" w:eastAsia="Times New Roman" w:hAnsi="trade gothic w01 boldcn20" w:cs="Times New Roman"/>
          <w:color w:val="0094B3"/>
          <w:kern w:val="0"/>
          <w:sz w:val="36"/>
          <w:szCs w:val="36"/>
          <w14:ligatures w14:val="none"/>
        </w:rPr>
      </w:pPr>
      <w:r w:rsidRPr="005D0E37">
        <w:rPr>
          <w:rFonts w:ascii="trade gothic w01 boldcn20" w:eastAsia="Times New Roman" w:hAnsi="trade gothic w01 boldcn20" w:cs="Times New Roman"/>
          <w:color w:val="0094B3"/>
          <w:kern w:val="0"/>
          <w:sz w:val="36"/>
          <w:szCs w:val="36"/>
          <w14:ligatures w14:val="none"/>
        </w:rPr>
        <w:t xml:space="preserve">The Top 10 Skills Children Learn </w:t>
      </w:r>
      <w:proofErr w:type="gramStart"/>
      <w:r w:rsidRPr="005D0E37">
        <w:rPr>
          <w:rFonts w:ascii="trade gothic w01 boldcn20" w:eastAsia="Times New Roman" w:hAnsi="trade gothic w01 boldcn20" w:cs="Times New Roman"/>
          <w:color w:val="0094B3"/>
          <w:kern w:val="0"/>
          <w:sz w:val="36"/>
          <w:szCs w:val="36"/>
          <w14:ligatures w14:val="none"/>
        </w:rPr>
        <w:t>From</w:t>
      </w:r>
      <w:proofErr w:type="gramEnd"/>
      <w:r w:rsidRPr="005D0E37">
        <w:rPr>
          <w:rFonts w:ascii="trade gothic w01 boldcn20" w:eastAsia="Times New Roman" w:hAnsi="trade gothic w01 boldcn20" w:cs="Times New Roman"/>
          <w:color w:val="0094B3"/>
          <w:kern w:val="0"/>
          <w:sz w:val="36"/>
          <w:szCs w:val="36"/>
          <w14:ligatures w14:val="none"/>
        </w:rPr>
        <w:t xml:space="preserve"> the Art</w:t>
      </w:r>
      <w:r w:rsidRPr="005D0E37">
        <w:rPr>
          <w:rFonts w:ascii="clarendon bt w01" w:eastAsia="Times New Roman" w:hAnsi="clarendon bt w01" w:cs="Times New Roman"/>
          <w:color w:val="292522"/>
          <w:kern w:val="0"/>
          <w14:ligatures w14:val="none"/>
        </w:rPr>
        <w:t xml:space="preserve"> </w:t>
      </w:r>
    </w:p>
    <w:p w14:paraId="6763F139" w14:textId="77777777" w:rsidR="005D0E37" w:rsidRPr="005D0E37" w:rsidRDefault="005D0E37" w:rsidP="005D0E37">
      <w:pPr>
        <w:spacing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1. Creativity</w:t>
      </w:r>
      <w:r w:rsidRPr="005D0E37">
        <w:rPr>
          <w:rFonts w:ascii="Times New Roman" w:eastAsia="Times New Roman" w:hAnsi="Times New Roman" w:cs="Times New Roman"/>
          <w:kern w:val="0"/>
          <w:sz w:val="21"/>
          <w:szCs w:val="21"/>
          <w14:ligatures w14:val="none"/>
        </w:rPr>
        <w:t> - Being able to think on your feet, approach tasks from different perspectives and think ‘outside of the box’ will distinguish your child from others. In an arts program, your child will be asked to recite a monologue in 6 different ways, create a painting that represents a memory, or compose a new rhythm to enhance a piece of music. If children have practice thinking creatively, it will come naturally to them now and in their future career.</w:t>
      </w:r>
    </w:p>
    <w:p w14:paraId="002A1391"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2. Confidence</w:t>
      </w:r>
      <w:r w:rsidRPr="005D0E37">
        <w:rPr>
          <w:rFonts w:ascii="Times New Roman" w:eastAsia="Times New Roman" w:hAnsi="Times New Roman" w:cs="Times New Roman"/>
          <w:kern w:val="0"/>
          <w:sz w:val="21"/>
          <w:szCs w:val="21"/>
          <w14:ligatures w14:val="none"/>
        </w:rPr>
        <w:t> - The skills developed through theater, not only train you how to convincingly deliver a message, but also build the confidence you need to take command of the stage. Theater training gives children practice stepping out of their comfort zone and allows them to make mistakes and learn from them in rehearsal. This process gives children the confidence to perform in front of large audiences.</w:t>
      </w:r>
    </w:p>
    <w:p w14:paraId="693D5ED1"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3. Problem Solving</w:t>
      </w:r>
      <w:r w:rsidRPr="005D0E37">
        <w:rPr>
          <w:rFonts w:ascii="Times New Roman" w:eastAsia="Times New Roman" w:hAnsi="Times New Roman" w:cs="Times New Roman"/>
          <w:kern w:val="0"/>
          <w:sz w:val="21"/>
          <w:szCs w:val="21"/>
          <w14:ligatures w14:val="none"/>
        </w:rPr>
        <w:t> - Artistic creations are born through the solving of problems. How do I turn this clay into a sculpture? How do I portray a particular emotion through dance? How will my character react in this situation? Without even realizing it kids that participate in the arts are consistently being challenged to solve problems. All this practice problem solving develops children’s skills in reasoning and understanding. This will help develop important problem-solving skills necessary for success in any career.</w:t>
      </w:r>
    </w:p>
    <w:p w14:paraId="726B5A28"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4. Perseverance</w:t>
      </w:r>
      <w:r w:rsidRPr="005D0E37">
        <w:rPr>
          <w:rFonts w:ascii="Times New Roman" w:eastAsia="Times New Roman" w:hAnsi="Times New Roman" w:cs="Times New Roman"/>
          <w:kern w:val="0"/>
          <w:sz w:val="21"/>
          <w:szCs w:val="21"/>
          <w14:ligatures w14:val="none"/>
        </w:rPr>
        <w:t> - When a child picks up a violin for the first time, she/he knows that playing Bach right away is not an option; however, when that child practices, learns the skills and techniques and doesn't give up, that Bach concerto is that much closer. In an increasingly competitive world, where people are being asked to continually develop new skills, perseverance is essential to achieving success.</w:t>
      </w:r>
    </w:p>
    <w:p w14:paraId="1B6E9DC7"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5. Focus</w:t>
      </w:r>
      <w:r w:rsidRPr="005D0E37">
        <w:rPr>
          <w:rFonts w:ascii="Times New Roman" w:eastAsia="Times New Roman" w:hAnsi="Times New Roman" w:cs="Times New Roman"/>
          <w:kern w:val="0"/>
          <w:sz w:val="21"/>
          <w:szCs w:val="21"/>
          <w14:ligatures w14:val="none"/>
        </w:rPr>
        <w:t xml:space="preserve"> - The ability to focus is a key skill developed through ensemble work. Keeping a balance between listening and contributing involves a great deal of concentration and focus. It requires each participant to not only think about their role, but how their role contributes to the big picture of what is being created. Recent research has shown that participation in the arts improves children’s abilities to concentrate and focus </w:t>
      </w:r>
      <w:proofErr w:type="gramStart"/>
      <w:r w:rsidRPr="005D0E37">
        <w:rPr>
          <w:rFonts w:ascii="Times New Roman" w:eastAsia="Times New Roman" w:hAnsi="Times New Roman" w:cs="Times New Roman"/>
          <w:kern w:val="0"/>
          <w:sz w:val="21"/>
          <w:szCs w:val="21"/>
          <w14:ligatures w14:val="none"/>
        </w:rPr>
        <w:t>in</w:t>
      </w:r>
      <w:proofErr w:type="gramEnd"/>
      <w:r w:rsidRPr="005D0E37">
        <w:rPr>
          <w:rFonts w:ascii="Times New Roman" w:eastAsia="Times New Roman" w:hAnsi="Times New Roman" w:cs="Times New Roman"/>
          <w:kern w:val="0"/>
          <w:sz w:val="21"/>
          <w:szCs w:val="21"/>
          <w14:ligatures w14:val="none"/>
        </w:rPr>
        <w:t xml:space="preserve"> other aspects of their lives.</w:t>
      </w:r>
    </w:p>
    <w:p w14:paraId="5CDE6B22" w14:textId="69D76342" w:rsidR="001C1378" w:rsidRDefault="005D0E37" w:rsidP="005D0E37">
      <w:pPr>
        <w:spacing w:after="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6. Non-Verbal Communication</w:t>
      </w:r>
      <w:r w:rsidRPr="005D0E37">
        <w:rPr>
          <w:rFonts w:ascii="Times New Roman" w:eastAsia="Times New Roman" w:hAnsi="Times New Roman" w:cs="Times New Roman"/>
          <w:kern w:val="0"/>
          <w:sz w:val="21"/>
          <w:szCs w:val="21"/>
          <w14:ligatures w14:val="none"/>
        </w:rPr>
        <w:t xml:space="preserve"> - Through experiences in theater and dance education, children learn to breakdown the mechanics of body language. They experience different ways of moving and how those movements communicate different emotions. They are then coached in performance skills to ensure they are portraying their character effectively to </w:t>
      </w:r>
      <w:r w:rsidR="001C1378">
        <w:rPr>
          <w:rFonts w:ascii="Times New Roman" w:eastAsia="Times New Roman" w:hAnsi="Times New Roman" w:cs="Times New Roman"/>
          <w:kern w:val="0"/>
          <w:sz w:val="21"/>
          <w:szCs w:val="21"/>
          <w14:ligatures w14:val="none"/>
        </w:rPr>
        <w:t xml:space="preserve">the audience. </w:t>
      </w:r>
    </w:p>
    <w:p w14:paraId="7DA7AEAF" w14:textId="0707CFB8" w:rsidR="005D0E37" w:rsidRPr="005D0E37" w:rsidRDefault="005D0E37" w:rsidP="005D0E37">
      <w:pPr>
        <w:spacing w:after="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bdr w:val="single" w:sz="6" w:space="4" w:color="000000" w:frame="1"/>
          <w14:ligatures w14:val="none"/>
        </w:rPr>
        <w:lastRenderedPageBreak/>
        <w:fldChar w:fldCharType="begin"/>
      </w:r>
      <w:r w:rsidRPr="005D0E37">
        <w:rPr>
          <w:rFonts w:ascii="Times New Roman" w:eastAsia="Times New Roman" w:hAnsi="Times New Roman" w:cs="Times New Roman"/>
          <w:b/>
          <w:bCs/>
          <w:kern w:val="0"/>
          <w:sz w:val="21"/>
          <w:szCs w:val="21"/>
          <w:bdr w:val="single" w:sz="6" w:space="4" w:color="000000" w:frame="1"/>
          <w14:ligatures w14:val="none"/>
        </w:rPr>
        <w:instrText xml:space="preserve"> INCLUDEPICTURE "/Users/leonkuehner/Library/Group Containers/UBF8T346G9.ms/WebArchiveCopyPasteTempFiles/com.microsoft.Word/iStock_000001910146Medium.jpg" \* MERGEFORMATINET </w:instrText>
      </w:r>
      <w:r w:rsidRPr="005D0E37">
        <w:rPr>
          <w:rFonts w:ascii="Times New Roman" w:eastAsia="Times New Roman" w:hAnsi="Times New Roman" w:cs="Times New Roman"/>
          <w:b/>
          <w:bCs/>
          <w:kern w:val="0"/>
          <w:sz w:val="21"/>
          <w:szCs w:val="21"/>
          <w:bdr w:val="single" w:sz="6" w:space="4" w:color="000000" w:frame="1"/>
          <w14:ligatures w14:val="none"/>
        </w:rPr>
        <w:fldChar w:fldCharType="separate"/>
      </w:r>
      <w:r w:rsidRPr="005D0E37">
        <w:rPr>
          <w:rFonts w:ascii="Times New Roman" w:eastAsia="Times New Roman" w:hAnsi="Times New Roman" w:cs="Times New Roman"/>
          <w:b/>
          <w:bCs/>
          <w:noProof/>
          <w:kern w:val="0"/>
          <w:sz w:val="21"/>
          <w:szCs w:val="21"/>
          <w:bdr w:val="single" w:sz="6" w:space="4" w:color="000000" w:frame="1"/>
          <w14:ligatures w14:val="none"/>
        </w:rPr>
        <w:drawing>
          <wp:inline distT="0" distB="0" distL="0" distR="0" wp14:anchorId="3C6AA418" wp14:editId="464BF541">
            <wp:extent cx="3692525" cy="2461895"/>
            <wp:effectExtent l="0" t="0" r="3175" b="1905"/>
            <wp:docPr id="311593154" name="Picture 1" descr="A young child painting on a canv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93154" name="Picture 1" descr="A young child painting on a canva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2525" cy="2461895"/>
                    </a:xfrm>
                    <a:prstGeom prst="rect">
                      <a:avLst/>
                    </a:prstGeom>
                    <a:noFill/>
                    <a:ln>
                      <a:noFill/>
                    </a:ln>
                  </pic:spPr>
                </pic:pic>
              </a:graphicData>
            </a:graphic>
          </wp:inline>
        </w:drawing>
      </w:r>
      <w:r w:rsidRPr="005D0E37">
        <w:rPr>
          <w:rFonts w:ascii="Times New Roman" w:eastAsia="Times New Roman" w:hAnsi="Times New Roman" w:cs="Times New Roman"/>
          <w:b/>
          <w:bCs/>
          <w:kern w:val="0"/>
          <w:sz w:val="21"/>
          <w:szCs w:val="21"/>
          <w:bdr w:val="single" w:sz="6" w:space="4" w:color="000000" w:frame="1"/>
          <w14:ligatures w14:val="none"/>
        </w:rPr>
        <w:fldChar w:fldCharType="end"/>
      </w:r>
    </w:p>
    <w:p w14:paraId="24E57626"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7. Receiving Constructive Feedback</w:t>
      </w:r>
      <w:r w:rsidRPr="005D0E37">
        <w:rPr>
          <w:rFonts w:ascii="Times New Roman" w:eastAsia="Times New Roman" w:hAnsi="Times New Roman" w:cs="Times New Roman"/>
          <w:kern w:val="0"/>
          <w:sz w:val="21"/>
          <w:szCs w:val="21"/>
          <w14:ligatures w14:val="none"/>
        </w:rPr>
        <w:t xml:space="preserve"> - Receiving constructive feedback about a performance or visual art piece is a regular part of any arts instruction. Children learn that feedback is part of </w:t>
      </w:r>
      <w:proofErr w:type="gramStart"/>
      <w:r w:rsidRPr="005D0E37">
        <w:rPr>
          <w:rFonts w:ascii="Times New Roman" w:eastAsia="Times New Roman" w:hAnsi="Times New Roman" w:cs="Times New Roman"/>
          <w:kern w:val="0"/>
          <w:sz w:val="21"/>
          <w:szCs w:val="21"/>
          <w14:ligatures w14:val="none"/>
        </w:rPr>
        <w:t>learning</w:t>
      </w:r>
      <w:proofErr w:type="gramEnd"/>
      <w:r w:rsidRPr="005D0E37">
        <w:rPr>
          <w:rFonts w:ascii="Times New Roman" w:eastAsia="Times New Roman" w:hAnsi="Times New Roman" w:cs="Times New Roman"/>
          <w:kern w:val="0"/>
          <w:sz w:val="21"/>
          <w:szCs w:val="21"/>
          <w14:ligatures w14:val="none"/>
        </w:rPr>
        <w:t xml:space="preserve"> and it is not something to be offended by or to be taken personally. It is something helpful. The goal is the improvement of skills and evaluation is incorporated at every step of the process. Each arts discipline has built in parameters to ensure that critique is a valuable experience and greatly contributes to the success of the final piece.</w:t>
      </w:r>
    </w:p>
    <w:p w14:paraId="11F24BFA"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8. Collaboration</w:t>
      </w:r>
      <w:r w:rsidRPr="005D0E37">
        <w:rPr>
          <w:rFonts w:ascii="Times New Roman" w:eastAsia="Times New Roman" w:hAnsi="Times New Roman" w:cs="Times New Roman"/>
          <w:kern w:val="0"/>
          <w:sz w:val="21"/>
          <w:szCs w:val="21"/>
          <w14:ligatures w14:val="none"/>
        </w:rPr>
        <w:t> - Most arts disciplines are collaborative in nature. Through the arts, children practice working together, sharing responsibility, and compromising with others to accomplish a common goal. When a child has a part to play in a music ensemble, or a theater or dance production, they begin to understand that their contribution is necessary for the success of the group. Through these experiences children gain confidence and start to learn that their contributions have value even if they don’t have the biggest role.</w:t>
      </w:r>
    </w:p>
    <w:p w14:paraId="175963D4"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9. Dedication</w:t>
      </w:r>
      <w:r w:rsidRPr="005D0E37">
        <w:rPr>
          <w:rFonts w:ascii="Times New Roman" w:eastAsia="Times New Roman" w:hAnsi="Times New Roman" w:cs="Times New Roman"/>
          <w:kern w:val="0"/>
          <w:sz w:val="21"/>
          <w:szCs w:val="21"/>
          <w14:ligatures w14:val="none"/>
        </w:rPr>
        <w:t> - When kids get to practice following through with artistic endeavors that result in a finished product or performance, they learn to associate dedication with a feeling of accomplishment. They practice developing healthy work habits of being on time for rehearsals and performances, respecting the contributions of others, and putting effort into the success of the final piece. In the performing arts, the reward for dedication is the warm feeling of an audience’s applause that comes rushing over you, making all your efforts worthwhile.</w:t>
      </w:r>
    </w:p>
    <w:p w14:paraId="5B5783B8" w14:textId="77777777" w:rsidR="005D0E37" w:rsidRPr="005D0E37" w:rsidRDefault="005D0E37" w:rsidP="005D0E37">
      <w:pPr>
        <w:spacing w:before="330" w:after="330" w:line="263" w:lineRule="atLeast"/>
        <w:rPr>
          <w:rFonts w:ascii="Times New Roman" w:eastAsia="Times New Roman" w:hAnsi="Times New Roman" w:cs="Times New Roman"/>
          <w:kern w:val="0"/>
          <w:sz w:val="21"/>
          <w:szCs w:val="21"/>
          <w14:ligatures w14:val="none"/>
        </w:rPr>
      </w:pPr>
      <w:r w:rsidRPr="005D0E37">
        <w:rPr>
          <w:rFonts w:ascii="Times New Roman" w:eastAsia="Times New Roman" w:hAnsi="Times New Roman" w:cs="Times New Roman"/>
          <w:b/>
          <w:bCs/>
          <w:kern w:val="0"/>
          <w:sz w:val="21"/>
          <w:szCs w:val="21"/>
          <w14:ligatures w14:val="none"/>
        </w:rPr>
        <w:t>10. Accountability</w:t>
      </w:r>
      <w:r w:rsidRPr="005D0E37">
        <w:rPr>
          <w:rFonts w:ascii="Times New Roman" w:eastAsia="Times New Roman" w:hAnsi="Times New Roman" w:cs="Times New Roman"/>
          <w:kern w:val="0"/>
          <w:sz w:val="21"/>
          <w:szCs w:val="21"/>
          <w14:ligatures w14:val="none"/>
        </w:rPr>
        <w:t xml:space="preserve"> - When children practice creating something </w:t>
      </w:r>
      <w:proofErr w:type="gramStart"/>
      <w:r w:rsidRPr="005D0E37">
        <w:rPr>
          <w:rFonts w:ascii="Times New Roman" w:eastAsia="Times New Roman" w:hAnsi="Times New Roman" w:cs="Times New Roman"/>
          <w:kern w:val="0"/>
          <w:sz w:val="21"/>
          <w:szCs w:val="21"/>
          <w14:ligatures w14:val="none"/>
        </w:rPr>
        <w:t>collaboratively</w:t>
      </w:r>
      <w:proofErr w:type="gramEnd"/>
      <w:r w:rsidRPr="005D0E37">
        <w:rPr>
          <w:rFonts w:ascii="Times New Roman" w:eastAsia="Times New Roman" w:hAnsi="Times New Roman" w:cs="Times New Roman"/>
          <w:kern w:val="0"/>
          <w:sz w:val="21"/>
          <w:szCs w:val="21"/>
          <w14:ligatures w14:val="none"/>
        </w:rPr>
        <w:t xml:space="preserve"> they get used to the idea that their actions affect other people. They learn that when they are not prepared or on-time, that other people suffer. Through the arts, children also learn that it is important to admit that you made a mistake and take responsibility for it. Because mistakes are a regular part of the process of learning in the arts, children begin to see that mistakes happen. We acknowledge them, learn from </w:t>
      </w:r>
      <w:proofErr w:type="gramStart"/>
      <w:r w:rsidRPr="005D0E37">
        <w:rPr>
          <w:rFonts w:ascii="Times New Roman" w:eastAsia="Times New Roman" w:hAnsi="Times New Roman" w:cs="Times New Roman"/>
          <w:kern w:val="0"/>
          <w:sz w:val="21"/>
          <w:szCs w:val="21"/>
          <w14:ligatures w14:val="none"/>
        </w:rPr>
        <w:t>them</w:t>
      </w:r>
      <w:proofErr w:type="gramEnd"/>
      <w:r w:rsidRPr="005D0E37">
        <w:rPr>
          <w:rFonts w:ascii="Times New Roman" w:eastAsia="Times New Roman" w:hAnsi="Times New Roman" w:cs="Times New Roman"/>
          <w:kern w:val="0"/>
          <w:sz w:val="21"/>
          <w:szCs w:val="21"/>
          <w14:ligatures w14:val="none"/>
        </w:rPr>
        <w:t xml:space="preserve"> and move on.</w:t>
      </w:r>
    </w:p>
    <w:p w14:paraId="1AC20C2E" w14:textId="77777777" w:rsidR="005D0E37" w:rsidRDefault="005D0E37"/>
    <w:sectPr w:rsidR="005D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rade gothic w01 boldcn20">
    <w:altName w:val="Cambria"/>
    <w:panose1 w:val="020B0604020202020204"/>
    <w:charset w:val="00"/>
    <w:family w:val="roman"/>
    <w:notTrueType/>
    <w:pitch w:val="default"/>
  </w:font>
  <w:font w:name="clarendon bt w01">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37"/>
    <w:rsid w:val="001C1378"/>
    <w:rsid w:val="005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2A0FE"/>
  <w15:chartTrackingRefBased/>
  <w15:docId w15:val="{C19E7C2B-730B-3C42-8104-5396734F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D0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D0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D0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D0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E37"/>
    <w:rPr>
      <w:rFonts w:eastAsiaTheme="majorEastAsia" w:cstheme="majorBidi"/>
      <w:color w:val="272727" w:themeColor="text1" w:themeTint="D8"/>
    </w:rPr>
  </w:style>
  <w:style w:type="paragraph" w:styleId="Title">
    <w:name w:val="Title"/>
    <w:basedOn w:val="Normal"/>
    <w:next w:val="Normal"/>
    <w:link w:val="TitleChar"/>
    <w:uiPriority w:val="10"/>
    <w:qFormat/>
    <w:rsid w:val="005D0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E37"/>
    <w:pPr>
      <w:spacing w:before="160"/>
      <w:jc w:val="center"/>
    </w:pPr>
    <w:rPr>
      <w:i/>
      <w:iCs/>
      <w:color w:val="404040" w:themeColor="text1" w:themeTint="BF"/>
    </w:rPr>
  </w:style>
  <w:style w:type="character" w:customStyle="1" w:styleId="QuoteChar">
    <w:name w:val="Quote Char"/>
    <w:basedOn w:val="DefaultParagraphFont"/>
    <w:link w:val="Quote"/>
    <w:uiPriority w:val="29"/>
    <w:rsid w:val="005D0E37"/>
    <w:rPr>
      <w:i/>
      <w:iCs/>
      <w:color w:val="404040" w:themeColor="text1" w:themeTint="BF"/>
    </w:rPr>
  </w:style>
  <w:style w:type="paragraph" w:styleId="ListParagraph">
    <w:name w:val="List Paragraph"/>
    <w:basedOn w:val="Normal"/>
    <w:uiPriority w:val="34"/>
    <w:qFormat/>
    <w:rsid w:val="005D0E37"/>
    <w:pPr>
      <w:ind w:left="720"/>
      <w:contextualSpacing/>
    </w:pPr>
  </w:style>
  <w:style w:type="character" w:styleId="IntenseEmphasis">
    <w:name w:val="Intense Emphasis"/>
    <w:basedOn w:val="DefaultParagraphFont"/>
    <w:uiPriority w:val="21"/>
    <w:qFormat/>
    <w:rsid w:val="005D0E37"/>
    <w:rPr>
      <w:i/>
      <w:iCs/>
      <w:color w:val="0F4761" w:themeColor="accent1" w:themeShade="BF"/>
    </w:rPr>
  </w:style>
  <w:style w:type="paragraph" w:styleId="IntenseQuote">
    <w:name w:val="Intense Quote"/>
    <w:basedOn w:val="Normal"/>
    <w:next w:val="Normal"/>
    <w:link w:val="IntenseQuoteChar"/>
    <w:uiPriority w:val="30"/>
    <w:qFormat/>
    <w:rsid w:val="005D0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E37"/>
    <w:rPr>
      <w:i/>
      <w:iCs/>
      <w:color w:val="0F4761" w:themeColor="accent1" w:themeShade="BF"/>
    </w:rPr>
  </w:style>
  <w:style w:type="character" w:styleId="IntenseReference">
    <w:name w:val="Intense Reference"/>
    <w:basedOn w:val="DefaultParagraphFont"/>
    <w:uiPriority w:val="32"/>
    <w:qFormat/>
    <w:rsid w:val="005D0E37"/>
    <w:rPr>
      <w:b/>
      <w:bCs/>
      <w:smallCaps/>
      <w:color w:val="0F4761" w:themeColor="accent1" w:themeShade="BF"/>
      <w:spacing w:val="5"/>
    </w:rPr>
  </w:style>
  <w:style w:type="character" w:customStyle="1" w:styleId="apple-converted-space">
    <w:name w:val="apple-converted-space"/>
    <w:basedOn w:val="DefaultParagraphFont"/>
    <w:rsid w:val="005D0E37"/>
  </w:style>
  <w:style w:type="character" w:customStyle="1" w:styleId="blog-author">
    <w:name w:val="blog-author"/>
    <w:basedOn w:val="DefaultParagraphFont"/>
    <w:rsid w:val="005D0E37"/>
  </w:style>
  <w:style w:type="character" w:customStyle="1" w:styleId="date-display-single">
    <w:name w:val="date-display-single"/>
    <w:basedOn w:val="DefaultParagraphFont"/>
    <w:rsid w:val="005D0E37"/>
  </w:style>
  <w:style w:type="character" w:customStyle="1" w:styleId="blogcommentcount">
    <w:name w:val="blog_comment_count"/>
    <w:basedOn w:val="DefaultParagraphFont"/>
    <w:rsid w:val="005D0E37"/>
  </w:style>
  <w:style w:type="character" w:styleId="Hyperlink">
    <w:name w:val="Hyperlink"/>
    <w:basedOn w:val="DefaultParagraphFont"/>
    <w:uiPriority w:val="99"/>
    <w:semiHidden/>
    <w:unhideWhenUsed/>
    <w:rsid w:val="005D0E37"/>
    <w:rPr>
      <w:color w:val="0000FF"/>
      <w:u w:val="single"/>
    </w:rPr>
  </w:style>
  <w:style w:type="paragraph" w:styleId="NormalWeb">
    <w:name w:val="Normal (Web)"/>
    <w:basedOn w:val="Normal"/>
    <w:uiPriority w:val="99"/>
    <w:semiHidden/>
    <w:unhideWhenUsed/>
    <w:rsid w:val="005D0E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0E37"/>
    <w:rPr>
      <w:b/>
      <w:bCs/>
    </w:rPr>
  </w:style>
  <w:style w:type="character" w:styleId="Emphasis">
    <w:name w:val="Emphasis"/>
    <w:basedOn w:val="DefaultParagraphFont"/>
    <w:uiPriority w:val="20"/>
    <w:qFormat/>
    <w:rsid w:val="005D0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27256">
      <w:bodyDiv w:val="1"/>
      <w:marLeft w:val="0"/>
      <w:marRight w:val="0"/>
      <w:marTop w:val="0"/>
      <w:marBottom w:val="0"/>
      <w:divBdr>
        <w:top w:val="none" w:sz="0" w:space="0" w:color="auto"/>
        <w:left w:val="none" w:sz="0" w:space="0" w:color="auto"/>
        <w:bottom w:val="none" w:sz="0" w:space="0" w:color="auto"/>
        <w:right w:val="none" w:sz="0" w:space="0" w:color="auto"/>
      </w:divBdr>
      <w:divsChild>
        <w:div w:id="1068268713">
          <w:marLeft w:val="0"/>
          <w:marRight w:val="0"/>
          <w:marTop w:val="0"/>
          <w:marBottom w:val="450"/>
          <w:divBdr>
            <w:top w:val="none" w:sz="0" w:space="0" w:color="auto"/>
            <w:left w:val="none" w:sz="0" w:space="0" w:color="auto"/>
            <w:bottom w:val="none" w:sz="0" w:space="0" w:color="auto"/>
            <w:right w:val="none" w:sz="0" w:space="0" w:color="auto"/>
          </w:divBdr>
        </w:div>
        <w:div w:id="634993746">
          <w:marLeft w:val="0"/>
          <w:marRight w:val="0"/>
          <w:marTop w:val="0"/>
          <w:marBottom w:val="0"/>
          <w:divBdr>
            <w:top w:val="none" w:sz="0" w:space="0" w:color="auto"/>
            <w:left w:val="none" w:sz="0" w:space="0" w:color="auto"/>
            <w:bottom w:val="none" w:sz="0" w:space="0" w:color="auto"/>
            <w:right w:val="none" w:sz="0" w:space="0" w:color="auto"/>
          </w:divBdr>
          <w:divsChild>
            <w:div w:id="1045063248">
              <w:marLeft w:val="0"/>
              <w:marRight w:val="0"/>
              <w:marTop w:val="0"/>
              <w:marBottom w:val="0"/>
              <w:divBdr>
                <w:top w:val="none" w:sz="0" w:space="0" w:color="auto"/>
                <w:left w:val="none" w:sz="0" w:space="0" w:color="auto"/>
                <w:bottom w:val="none" w:sz="0" w:space="0" w:color="auto"/>
                <w:right w:val="none" w:sz="0" w:space="0" w:color="auto"/>
              </w:divBdr>
              <w:divsChild>
                <w:div w:id="308822282">
                  <w:marLeft w:val="0"/>
                  <w:marRight w:val="0"/>
                  <w:marTop w:val="0"/>
                  <w:marBottom w:val="0"/>
                  <w:divBdr>
                    <w:top w:val="none" w:sz="0" w:space="0" w:color="auto"/>
                    <w:left w:val="none" w:sz="0" w:space="0" w:color="auto"/>
                    <w:bottom w:val="none" w:sz="0" w:space="0" w:color="auto"/>
                    <w:right w:val="none" w:sz="0" w:space="0" w:color="auto"/>
                  </w:divBdr>
                  <w:divsChild>
                    <w:div w:id="3786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leongkuehner@gmail.com</dc:creator>
  <cp:keywords/>
  <dc:description/>
  <cp:lastModifiedBy>leongkuehner@gmail.com</cp:lastModifiedBy>
  <cp:revision>2</cp:revision>
  <dcterms:created xsi:type="dcterms:W3CDTF">2024-03-12T02:08:00Z</dcterms:created>
  <dcterms:modified xsi:type="dcterms:W3CDTF">2024-03-12T02:12:00Z</dcterms:modified>
</cp:coreProperties>
</file>